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2131F5" w:rsidRPr="004C6B58" w:rsidRDefault="002131F5" w:rsidP="002131F5"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EL PATRONATO DE BOMBEROS DE LE</w:t>
      </w:r>
      <w:r w:rsidR="00111A6E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Ó</w:t>
      </w:r>
      <w:r w:rsidRPr="00435E09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N GTO., NO HA CONTRATADO ESQUEMAS BURSATILES O COBERTURAS FINANCIERAS DEL  01 DE ENERO AL </w:t>
      </w:r>
      <w:r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3</w:t>
      </w:r>
      <w:r w:rsidR="008A18A0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1</w:t>
      </w:r>
      <w:r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="008A18A0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DIC</w:t>
      </w:r>
      <w:r w:rsidR="00D36351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IEMBRE</w:t>
      </w:r>
      <w:r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DE </w:t>
      </w:r>
      <w:r w:rsidRPr="0058128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 xml:space="preserve"> </w:t>
      </w:r>
      <w:r w:rsidRPr="003C6C7B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20</w:t>
      </w:r>
      <w:r w:rsidRPr="002131F5">
        <w:rPr>
          <w:rFonts w:ascii="Arial" w:hAnsi="Arial" w:cs="Arial"/>
          <w:b/>
          <w:color w:val="FFFFFF" w:themeColor="background1"/>
          <w:sz w:val="24"/>
          <w:szCs w:val="24"/>
          <w:highlight w:val="blue"/>
        </w:rPr>
        <w:t>23</w:t>
      </w:r>
    </w:p>
    <w:p w:rsidR="002131F5" w:rsidRDefault="002131F5" w:rsidP="002131F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W w:w="10195" w:type="dxa"/>
        <w:tblCellMar>
          <w:left w:w="70" w:type="dxa"/>
          <w:right w:w="70" w:type="dxa"/>
        </w:tblCellMar>
        <w:tblLook w:val="04A0"/>
      </w:tblPr>
      <w:tblGrid>
        <w:gridCol w:w="10195"/>
      </w:tblGrid>
      <w:tr w:rsidR="002131F5" w:rsidTr="000144D8">
        <w:trPr>
          <w:trHeight w:val="215"/>
        </w:trPr>
        <w:tc>
          <w:tcPr>
            <w:tcW w:w="10195" w:type="dxa"/>
            <w:noWrap/>
            <w:hideMark/>
          </w:tcPr>
          <w:p w:rsidR="002131F5" w:rsidRDefault="002131F5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 w:rsidRPr="0058128B"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2131F5" w:rsidTr="000144D8">
        <w:trPr>
          <w:trHeight w:val="215"/>
        </w:trPr>
        <w:tc>
          <w:tcPr>
            <w:tcW w:w="10195" w:type="dxa"/>
            <w:hideMark/>
          </w:tcPr>
          <w:p w:rsidR="002131F5" w:rsidRDefault="002131F5" w:rsidP="00C0182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0144D8" w:rsidRDefault="000144D8" w:rsidP="00C0182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0144D8" w:rsidRDefault="000144D8" w:rsidP="00C0182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2131F5" w:rsidTr="000144D8">
        <w:trPr>
          <w:trHeight w:val="432"/>
        </w:trPr>
        <w:tc>
          <w:tcPr>
            <w:tcW w:w="10195" w:type="dxa"/>
            <w:hideMark/>
          </w:tcPr>
          <w:p w:rsidR="002131F5" w:rsidRDefault="002131F5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</w:t>
            </w:r>
          </w:p>
        </w:tc>
      </w:tr>
      <w:tr w:rsidR="002131F5" w:rsidTr="000144D8">
        <w:trPr>
          <w:trHeight w:val="432"/>
        </w:trPr>
        <w:tc>
          <w:tcPr>
            <w:tcW w:w="10195" w:type="dxa"/>
            <w:hideMark/>
          </w:tcPr>
          <w:p w:rsidR="002131F5" w:rsidRDefault="002131F5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</w:t>
            </w:r>
            <w:r w:rsidR="009849F1"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LIC. ALFREDO PADILLA VILLALPANDO</w:t>
            </w:r>
          </w:p>
          <w:p w:rsidR="000144D8" w:rsidRDefault="000144D8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0144D8" w:rsidRDefault="000144D8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0144D8" w:rsidRDefault="000144D8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  <w:p w:rsidR="000144D8" w:rsidRDefault="000144D8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2131F5" w:rsidTr="000144D8">
        <w:trPr>
          <w:trHeight w:val="215"/>
        </w:trPr>
        <w:tc>
          <w:tcPr>
            <w:tcW w:w="10195" w:type="dxa"/>
            <w:hideMark/>
          </w:tcPr>
          <w:p w:rsidR="002131F5" w:rsidRDefault="002131F5" w:rsidP="00C01823">
            <w:pP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</w:p>
        </w:tc>
      </w:tr>
      <w:tr w:rsidR="002131F5" w:rsidTr="000144D8">
        <w:trPr>
          <w:trHeight w:val="432"/>
        </w:trPr>
        <w:tc>
          <w:tcPr>
            <w:tcW w:w="10195" w:type="dxa"/>
            <w:vAlign w:val="bottom"/>
            <w:hideMark/>
          </w:tcPr>
          <w:p w:rsidR="002131F5" w:rsidRDefault="002131F5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2131F5" w:rsidTr="000144D8">
        <w:trPr>
          <w:trHeight w:val="432"/>
        </w:trPr>
        <w:tc>
          <w:tcPr>
            <w:tcW w:w="10195" w:type="dxa"/>
            <w:hideMark/>
          </w:tcPr>
          <w:p w:rsidR="002131F5" w:rsidRDefault="002131F5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DIRECTOR GENERAL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</w:tbl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p w:rsidR="00564EB9" w:rsidRDefault="00564EB9" w:rsidP="00564EB9">
      <w:pPr>
        <w:spacing w:after="0" w:line="240" w:lineRule="auto"/>
        <w:jc w:val="both"/>
        <w:rPr>
          <w:rFonts w:cs="Calibri"/>
        </w:rPr>
      </w:pPr>
    </w:p>
    <w:tbl>
      <w:tblPr>
        <w:tblW w:w="9837" w:type="dxa"/>
        <w:tblCellMar>
          <w:left w:w="70" w:type="dxa"/>
          <w:right w:w="70" w:type="dxa"/>
        </w:tblCellMar>
        <w:tblLook w:val="04A0"/>
      </w:tblPr>
      <w:tblGrid>
        <w:gridCol w:w="9837"/>
      </w:tblGrid>
      <w:tr w:rsidR="000144D8" w:rsidTr="00C01823">
        <w:trPr>
          <w:trHeight w:val="359"/>
        </w:trPr>
        <w:tc>
          <w:tcPr>
            <w:tcW w:w="9837" w:type="dxa"/>
            <w:vAlign w:val="bottom"/>
            <w:hideMark/>
          </w:tcPr>
          <w:p w:rsidR="000144D8" w:rsidRDefault="000144D8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___________________________________</w:t>
            </w:r>
          </w:p>
        </w:tc>
      </w:tr>
      <w:tr w:rsidR="000144D8" w:rsidTr="00C01823">
        <w:trPr>
          <w:trHeight w:val="539"/>
        </w:trPr>
        <w:tc>
          <w:tcPr>
            <w:tcW w:w="9837" w:type="dxa"/>
            <w:hideMark/>
          </w:tcPr>
          <w:p w:rsidR="000144D8" w:rsidRDefault="000144D8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TESORERA</w:t>
            </w:r>
          </w:p>
          <w:p w:rsidR="000144D8" w:rsidRDefault="000144D8" w:rsidP="00C0182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ES_tradnl" w:eastAsia="es-MX"/>
              </w:rPr>
              <w:t>MAESTRA ELBA GABRIELA FALCÓN HERNÁNDEZ</w:t>
            </w:r>
          </w:p>
        </w:tc>
      </w:tr>
    </w:tbl>
    <w:p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587" w:rsidRDefault="00283587" w:rsidP="00564EB9">
      <w:pPr>
        <w:spacing w:after="0" w:line="240" w:lineRule="auto"/>
      </w:pPr>
      <w:r>
        <w:separator/>
      </w:r>
    </w:p>
  </w:endnote>
  <w:endnote w:type="continuationSeparator" w:id="0">
    <w:p w:rsidR="00283587" w:rsidRDefault="00283587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587" w:rsidRDefault="00283587" w:rsidP="00564EB9">
      <w:pPr>
        <w:spacing w:after="0" w:line="240" w:lineRule="auto"/>
      </w:pPr>
      <w:r>
        <w:separator/>
      </w:r>
    </w:p>
  </w:footnote>
  <w:footnote w:type="continuationSeparator" w:id="0">
    <w:p w:rsidR="00283587" w:rsidRDefault="00283587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57A"/>
    <w:rsid w:val="000144D8"/>
    <w:rsid w:val="000F2CC7"/>
    <w:rsid w:val="00111A6E"/>
    <w:rsid w:val="002131F5"/>
    <w:rsid w:val="00283587"/>
    <w:rsid w:val="00445B0C"/>
    <w:rsid w:val="00564EB9"/>
    <w:rsid w:val="0056592E"/>
    <w:rsid w:val="008A18A0"/>
    <w:rsid w:val="0098139B"/>
    <w:rsid w:val="009849F1"/>
    <w:rsid w:val="00A444CD"/>
    <w:rsid w:val="00B245E2"/>
    <w:rsid w:val="00D36351"/>
    <w:rsid w:val="00E5357A"/>
    <w:rsid w:val="00F0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5" ma:contentTypeDescription="Crear nuevo documento." ma:contentTypeScope="" ma:versionID="9c1a2be8657623d37847e3b4720cee4d">
  <xsd:schema xmlns:xsd="http://www.w3.org/2001/XMLSchema" xmlns:xs="http://www.w3.org/2001/XMLSchema" xmlns:p="http://schemas.microsoft.com/office/2006/metadata/properties" xmlns:ns2="0c865bf4-0f22-4e4d-b041-7b0c1657e5a8" targetNamespace="http://schemas.microsoft.com/office/2006/metadata/properties" ma:root="true" ma:fieldsID="b0fa4994ab7731d234178ab429646a80" ns2:_="">
    <xsd:import namespace="0c865bf4-0f22-4e4d-b041-7b0c1657e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04C77-7928-473A-A1BE-53C9A257F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claudia yepez</cp:lastModifiedBy>
  <cp:revision>2</cp:revision>
  <cp:lastPrinted>2023-07-17T17:34:00Z</cp:lastPrinted>
  <dcterms:created xsi:type="dcterms:W3CDTF">2024-01-18T03:55:00Z</dcterms:created>
  <dcterms:modified xsi:type="dcterms:W3CDTF">2024-01-18T03:55:00Z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