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72B3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19D04FEE"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 xml:space="preserve">El Patronato de Bomberos es un organismo Público descentralizado </w:t>
      </w:r>
      <w:proofErr w:type="gramStart"/>
      <w:r w:rsidRPr="004F664B">
        <w:rPr>
          <w:rFonts w:ascii="Arial" w:hAnsi="Arial" w:cs="Arial"/>
          <w:sz w:val="20"/>
          <w:szCs w:val="20"/>
        </w:rPr>
        <w:t>dentro</w:t>
      </w:r>
      <w:r w:rsidR="00E67D4F">
        <w:rPr>
          <w:rFonts w:ascii="Arial" w:hAnsi="Arial" w:cs="Arial"/>
          <w:sz w:val="20"/>
          <w:szCs w:val="20"/>
        </w:rPr>
        <w:t xml:space="preserve"> </w:t>
      </w:r>
      <w:r w:rsidRPr="004F664B">
        <w:rPr>
          <w:rFonts w:ascii="Arial" w:hAnsi="Arial" w:cs="Arial"/>
          <w:sz w:val="20"/>
          <w:szCs w:val="20"/>
        </w:rPr>
        <w:t xml:space="preserve"> de</w:t>
      </w:r>
      <w:proofErr w:type="gramEnd"/>
      <w:r w:rsidRPr="004F664B">
        <w:rPr>
          <w:rFonts w:ascii="Arial" w:hAnsi="Arial" w:cs="Arial"/>
          <w:sz w:val="20"/>
          <w:szCs w:val="20"/>
        </w:rPr>
        <w:t xml:space="preserv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11DDC28A" w:rsidR="00BB1E1D" w:rsidRPr="004F664B" w:rsidRDefault="00260039" w:rsidP="00BB1E1D">
      <w:pPr>
        <w:jc w:val="both"/>
        <w:rPr>
          <w:rFonts w:ascii="Arial" w:hAnsi="Arial" w:cs="Arial"/>
          <w:sz w:val="20"/>
          <w:szCs w:val="20"/>
        </w:rPr>
      </w:pPr>
      <w:r>
        <w:rPr>
          <w:rFonts w:ascii="Arial" w:hAnsi="Arial" w:cs="Arial"/>
          <w:sz w:val="20"/>
          <w:szCs w:val="20"/>
        </w:rPr>
        <w:t xml:space="preserve">01 de </w:t>
      </w:r>
      <w:proofErr w:type="gramStart"/>
      <w:r>
        <w:rPr>
          <w:rFonts w:ascii="Arial" w:hAnsi="Arial" w:cs="Arial"/>
          <w:sz w:val="20"/>
          <w:szCs w:val="20"/>
        </w:rPr>
        <w:t>Enero</w:t>
      </w:r>
      <w:proofErr w:type="gramEnd"/>
      <w:r>
        <w:rPr>
          <w:rFonts w:ascii="Arial" w:hAnsi="Arial" w:cs="Arial"/>
          <w:sz w:val="20"/>
          <w:szCs w:val="20"/>
        </w:rPr>
        <w:t xml:space="preserve"> de 20</w:t>
      </w:r>
      <w:r w:rsidR="006B6E72">
        <w:rPr>
          <w:rFonts w:ascii="Arial" w:hAnsi="Arial" w:cs="Arial"/>
          <w:sz w:val="20"/>
          <w:szCs w:val="20"/>
        </w:rPr>
        <w:t>2</w:t>
      </w:r>
      <w:r w:rsidR="002C4E4E">
        <w:rPr>
          <w:rFonts w:ascii="Arial" w:hAnsi="Arial" w:cs="Arial"/>
          <w:sz w:val="20"/>
          <w:szCs w:val="20"/>
        </w:rPr>
        <w:t>2</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w:t>
      </w:r>
      <w:r w:rsidR="002C4E4E">
        <w:rPr>
          <w:rFonts w:ascii="Arial" w:hAnsi="Arial" w:cs="Arial"/>
          <w:sz w:val="20"/>
          <w:szCs w:val="20"/>
        </w:rPr>
        <w:t>2</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15EC1CD2"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w:t>
      </w:r>
      <w:r w:rsidR="00E67D4F" w:rsidRPr="004F664B">
        <w:rPr>
          <w:rFonts w:ascii="Arial" w:hAnsi="Arial" w:cs="Arial"/>
          <w:sz w:val="20"/>
          <w:szCs w:val="20"/>
        </w:rPr>
        <w:t>avance</w:t>
      </w:r>
      <w:r w:rsidRPr="004F664B">
        <w:rPr>
          <w:rFonts w:ascii="Arial" w:hAnsi="Arial" w:cs="Arial"/>
          <w:sz w:val="20"/>
          <w:szCs w:val="20"/>
        </w:rPr>
        <w:t xml:space="preserv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lastRenderedPageBreak/>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2CAF0C21" w:rsidR="00D87618" w:rsidRPr="004F664B" w:rsidRDefault="008E7BA1" w:rsidP="00783822">
      <w:pPr>
        <w:jc w:val="both"/>
        <w:rPr>
          <w:rFonts w:cs="Calibri"/>
          <w:b/>
        </w:rPr>
      </w:pPr>
      <w:r w:rsidRPr="004F664B">
        <w:rPr>
          <w:rFonts w:ascii="Arial" w:hAnsi="Arial" w:cs="Arial"/>
          <w:sz w:val="20"/>
          <w:szCs w:val="20"/>
        </w:rPr>
        <w:lastRenderedPageBreak/>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w:t>
      </w:r>
      <w:r w:rsidR="00826807">
        <w:rPr>
          <w:rFonts w:ascii="Arial" w:hAnsi="Arial" w:cs="Arial"/>
          <w:sz w:val="20"/>
          <w:szCs w:val="20"/>
        </w:rPr>
        <w:t>20</w:t>
      </w:r>
      <w:r w:rsidR="00572B3D">
        <w:rPr>
          <w:rFonts w:ascii="Arial" w:hAnsi="Arial" w:cs="Arial"/>
          <w:sz w:val="20"/>
          <w:szCs w:val="20"/>
        </w:rPr>
        <w:t>1</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1716133F" w14:textId="3A6351AD" w:rsidR="00066EC5" w:rsidRPr="004F664B" w:rsidRDefault="00066EC5" w:rsidP="000F040B">
      <w:pPr>
        <w:jc w:val="both"/>
        <w:rPr>
          <w:rFonts w:cs="Calibri"/>
          <w:b/>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48E47F00" w14:textId="0F41206F" w:rsidR="00066EC5" w:rsidRPr="004F664B" w:rsidRDefault="00066EC5" w:rsidP="000F040B">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199F0C37" w14:textId="1E1A6E78" w:rsidR="007D1E76" w:rsidRPr="004F664B" w:rsidRDefault="00066EC5" w:rsidP="00E67D4F">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0FAA4915" w14:textId="770CC4B0" w:rsidR="00066EC5" w:rsidRPr="004F664B" w:rsidRDefault="00066EC5" w:rsidP="00E67D4F">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5B412C86" w14:textId="5085F9D8" w:rsidR="007D1E76" w:rsidRPr="004F664B" w:rsidRDefault="007D1E76" w:rsidP="000F040B">
      <w:pPr>
        <w:pStyle w:val="Ttulo2"/>
        <w:rPr>
          <w:rFonts w:cs="Calibri"/>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428C5571" w14:textId="3ECEC429" w:rsidR="00066EC5"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2010752E" w14:textId="77777777" w:rsidR="007D1E76" w:rsidRPr="004F664B" w:rsidRDefault="007D1E76" w:rsidP="00CB41C4">
      <w:pPr>
        <w:tabs>
          <w:tab w:val="left" w:leader="underscore" w:pos="9639"/>
        </w:tabs>
        <w:spacing w:after="0" w:line="240" w:lineRule="auto"/>
        <w:jc w:val="both"/>
        <w:rPr>
          <w:rFonts w:cs="Calibri"/>
        </w:rPr>
      </w:pPr>
    </w:p>
    <w:p w14:paraId="035B0FCA" w14:textId="1D4839EE" w:rsidR="00066EC5" w:rsidRPr="004F664B" w:rsidRDefault="007D1E76" w:rsidP="000F040B">
      <w:pPr>
        <w:tabs>
          <w:tab w:val="left" w:leader="underscore" w:pos="9639"/>
        </w:tabs>
        <w:spacing w:after="0" w:line="240" w:lineRule="auto"/>
        <w:jc w:val="both"/>
        <w:rPr>
          <w:rFonts w:ascii="Arial" w:hAnsi="Arial" w:cs="Arial"/>
          <w:sz w:val="20"/>
          <w:szCs w:val="20"/>
        </w:rPr>
      </w:pPr>
      <w:r w:rsidRPr="004F664B">
        <w:rPr>
          <w:rFonts w:cs="Calibri"/>
          <w:b/>
        </w:rPr>
        <w:t>b)</w:t>
      </w:r>
      <w:r w:rsidRPr="004F664B">
        <w:rPr>
          <w:rFonts w:cs="Calibri"/>
        </w:rPr>
        <w:t xml:space="preserve"> Enlistar los de mayor monto de disponibilidad, relacionando aquéllos que conforman el 80% de las disponibilidades:</w:t>
      </w:r>
    </w:p>
    <w:p w14:paraId="796DC854" w14:textId="76E31B8D" w:rsidR="007D1E76" w:rsidRPr="004F664B" w:rsidRDefault="00066EC5" w:rsidP="000F040B">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6FC2963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1</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6BF624C7" w14:textId="10F1A5AC" w:rsidR="00726C07" w:rsidRPr="00726C07" w:rsidRDefault="00E11E1E" w:rsidP="00726C0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SUBSIDIO MUNICIPAL</w:t>
            </w:r>
          </w:p>
        </w:tc>
        <w:tc>
          <w:tcPr>
            <w:tcW w:w="2415" w:type="dxa"/>
            <w:tcBorders>
              <w:top w:val="nil"/>
              <w:left w:val="nil"/>
              <w:bottom w:val="nil"/>
              <w:right w:val="nil"/>
            </w:tcBorders>
            <w:shd w:val="clear" w:color="auto" w:fill="auto"/>
            <w:noWrap/>
            <w:vAlign w:val="center"/>
            <w:hideMark/>
          </w:tcPr>
          <w:p w14:paraId="5CEDCA65" w14:textId="0FCB9AC3"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86,477,801.00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09F9C34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2</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6AE6A1C8"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3,750,000.00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00924F10"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3</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0FB4C13D"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3,150,000.00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150FC979"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4</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3B2B0DCD"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40,000.00</w:t>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32D95D7D"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5</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555E6DE5"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20,000.00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1A89DA7C" w:rsidR="00726C07" w:rsidRPr="00726C07" w:rsidRDefault="00E11E1E" w:rsidP="00726C07">
            <w:pPr>
              <w:spacing w:after="0" w:line="240" w:lineRule="auto"/>
              <w:jc w:val="right"/>
              <w:rPr>
                <w:rFonts w:eastAsia="Times New Roman" w:cs="Calibri"/>
                <w:color w:val="FFFFFF"/>
                <w:sz w:val="16"/>
                <w:szCs w:val="16"/>
                <w:lang w:eastAsia="es-MX"/>
              </w:rPr>
            </w:pPr>
            <w:r w:rsidRPr="00E11E1E">
              <w:rPr>
                <w:rFonts w:eastAsia="Times New Roman" w:cs="Calibri"/>
                <w:color w:val="FFFFFF"/>
                <w:sz w:val="16"/>
                <w:szCs w:val="16"/>
                <w:lang w:eastAsia="es-MX"/>
              </w:rPr>
              <w:t>93,437,801.00</w:t>
            </w:r>
          </w:p>
        </w:tc>
      </w:tr>
    </w:tbl>
    <w:p w14:paraId="34FACE5A" w14:textId="77777777" w:rsidR="00726C07" w:rsidRPr="004F664B" w:rsidRDefault="00726C07" w:rsidP="00726C07">
      <w:pPr>
        <w:pStyle w:val="Prrafodelista"/>
        <w:tabs>
          <w:tab w:val="left" w:leader="underscore" w:pos="9639"/>
        </w:tabs>
        <w:spacing w:after="0" w:line="240" w:lineRule="auto"/>
        <w:jc w:val="both"/>
        <w:rPr>
          <w:rFonts w:cs="Calibri"/>
        </w:rPr>
      </w:pP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7F7B92D6" w14:textId="4851DA72" w:rsidR="0073602C" w:rsidRDefault="0073602C" w:rsidP="00CB41C4">
      <w:pPr>
        <w:tabs>
          <w:tab w:val="left" w:leader="underscore" w:pos="9639"/>
        </w:tabs>
        <w:spacing w:after="0" w:line="240" w:lineRule="auto"/>
        <w:jc w:val="both"/>
        <w:rPr>
          <w:rFonts w:cs="Calibri"/>
        </w:rPr>
      </w:pP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2DADA03D"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726C07">
        <w:rPr>
          <w:rFonts w:ascii="Arial" w:hAnsi="Arial" w:cs="Arial"/>
          <w:sz w:val="20"/>
          <w:szCs w:val="20"/>
        </w:rPr>
        <w:t>10</w:t>
      </w:r>
      <w:r w:rsidR="005D22F8">
        <w:rPr>
          <w:rFonts w:ascii="Arial" w:hAnsi="Arial" w:cs="Arial"/>
          <w:sz w:val="20"/>
          <w:szCs w:val="20"/>
        </w:rPr>
        <w:t>3</w:t>
      </w:r>
      <w:r w:rsidRPr="004F664B">
        <w:rPr>
          <w:rFonts w:ascii="Arial" w:hAnsi="Arial" w:cs="Arial"/>
          <w:sz w:val="20"/>
          <w:szCs w:val="20"/>
        </w:rPr>
        <w:t xml:space="preserve"> del ejercicio 20</w:t>
      </w:r>
      <w:r w:rsidR="000A0D42">
        <w:rPr>
          <w:rFonts w:ascii="Arial" w:hAnsi="Arial" w:cs="Arial"/>
          <w:sz w:val="20"/>
          <w:szCs w:val="20"/>
        </w:rPr>
        <w:t>2</w:t>
      </w:r>
      <w:r w:rsidR="00D23A8A">
        <w:rPr>
          <w:rFonts w:ascii="Arial" w:hAnsi="Arial" w:cs="Arial"/>
          <w:sz w:val="20"/>
          <w:szCs w:val="20"/>
        </w:rPr>
        <w:t>1</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4F664B">
        <w:rPr>
          <w:rFonts w:cs="Calibri"/>
        </w:rPr>
        <w:lastRenderedPageBreak/>
        <w:t>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sectPr w:rsidR="002C239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2E58" w14:textId="77777777" w:rsidR="00A541FB" w:rsidRDefault="00A541FB" w:rsidP="00E00323">
      <w:pPr>
        <w:spacing w:after="0" w:line="240" w:lineRule="auto"/>
      </w:pPr>
      <w:r>
        <w:separator/>
      </w:r>
    </w:p>
  </w:endnote>
  <w:endnote w:type="continuationSeparator" w:id="0">
    <w:p w14:paraId="3F47D558" w14:textId="77777777" w:rsidR="00A541FB" w:rsidRDefault="00A541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7079" w14:textId="77777777" w:rsidR="00A541FB" w:rsidRDefault="00A541FB" w:rsidP="00E00323">
      <w:pPr>
        <w:spacing w:after="0" w:line="240" w:lineRule="auto"/>
      </w:pPr>
      <w:r>
        <w:separator/>
      </w:r>
    </w:p>
  </w:footnote>
  <w:footnote w:type="continuationSeparator" w:id="0">
    <w:p w14:paraId="32BEEF79" w14:textId="77777777" w:rsidR="00A541FB" w:rsidRDefault="00A541F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1C653941"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2C4E4E">
      <w:t>1</w:t>
    </w:r>
    <w:r w:rsidR="00C406DB">
      <w:t xml:space="preserve"> DE </w:t>
    </w:r>
    <w:r w:rsidR="002C4E4E">
      <w:t>MARZO</w:t>
    </w:r>
    <w:r w:rsidR="00726C07">
      <w:t xml:space="preserve"> 202</w:t>
    </w:r>
    <w:r w:rsidR="002C4E4E">
      <w:t>2</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1430083">
    <w:abstractNumId w:val="1"/>
  </w:num>
  <w:num w:numId="2" w16cid:durableId="1792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0F040B"/>
    <w:rsid w:val="0012405A"/>
    <w:rsid w:val="00154BA3"/>
    <w:rsid w:val="001973A2"/>
    <w:rsid w:val="001C75F2"/>
    <w:rsid w:val="001D2063"/>
    <w:rsid w:val="001D43E9"/>
    <w:rsid w:val="00260039"/>
    <w:rsid w:val="002C2396"/>
    <w:rsid w:val="002C4E4E"/>
    <w:rsid w:val="002F3CFD"/>
    <w:rsid w:val="003453CA"/>
    <w:rsid w:val="00355701"/>
    <w:rsid w:val="0039318C"/>
    <w:rsid w:val="003D5427"/>
    <w:rsid w:val="00435A87"/>
    <w:rsid w:val="004A58C8"/>
    <w:rsid w:val="004F664B"/>
    <w:rsid w:val="004F7D36"/>
    <w:rsid w:val="00521C18"/>
    <w:rsid w:val="0054701E"/>
    <w:rsid w:val="0057163C"/>
    <w:rsid w:val="00572B3D"/>
    <w:rsid w:val="005741E9"/>
    <w:rsid w:val="005B2A7D"/>
    <w:rsid w:val="005D22F8"/>
    <w:rsid w:val="005D3E43"/>
    <w:rsid w:val="005E231E"/>
    <w:rsid w:val="00636FA2"/>
    <w:rsid w:val="00642ADF"/>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26807"/>
    <w:rsid w:val="0086459F"/>
    <w:rsid w:val="008C3BB8"/>
    <w:rsid w:val="008D0156"/>
    <w:rsid w:val="008E076C"/>
    <w:rsid w:val="008E7BA1"/>
    <w:rsid w:val="0092765C"/>
    <w:rsid w:val="00984E9F"/>
    <w:rsid w:val="009956F7"/>
    <w:rsid w:val="00A4610E"/>
    <w:rsid w:val="00A541FB"/>
    <w:rsid w:val="00A730E0"/>
    <w:rsid w:val="00AA41E5"/>
    <w:rsid w:val="00AB722B"/>
    <w:rsid w:val="00AE1F6A"/>
    <w:rsid w:val="00B4047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11E1E"/>
    <w:rsid w:val="00E67D4F"/>
    <w:rsid w:val="00E74967"/>
    <w:rsid w:val="00E82557"/>
    <w:rsid w:val="00EA37F5"/>
    <w:rsid w:val="00EA7915"/>
    <w:rsid w:val="00ED4F22"/>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369040594">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 w:id="18605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1958</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12705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2</cp:revision>
  <cp:lastPrinted>2021-04-23T17:01:00Z</cp:lastPrinted>
  <dcterms:created xsi:type="dcterms:W3CDTF">2022-04-27T01:24:00Z</dcterms:created>
  <dcterms:modified xsi:type="dcterms:W3CDTF">2022-04-27T01:24:00Z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